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28B02F" w14:textId="77777777" w:rsidR="005922A2" w:rsidRPr="004F16F5" w:rsidRDefault="0099630E" w:rsidP="005922A2">
      <w:pPr>
        <w:spacing w:after="0" w:line="240" w:lineRule="auto"/>
        <w:ind w:right="1523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</w:t>
      </w:r>
      <w:r w:rsidR="005922A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</w:t>
      </w:r>
      <w:r w:rsidR="005922A2">
        <w:rPr>
          <w:rFonts w:ascii="Times New Roman" w:hAnsi="Times New Roman" w:cs="Times New Roman"/>
          <w:color w:val="auto"/>
          <w:sz w:val="28"/>
          <w:szCs w:val="28"/>
          <w:lang w:val="uk-UA"/>
        </w:rPr>
        <w:t>Додаток 3</w:t>
      </w:r>
    </w:p>
    <w:p w14:paraId="5EFBCF5E" w14:textId="0FB8968A" w:rsidR="00FE0C82" w:rsidRPr="00FE0C82" w:rsidRDefault="005922A2" w:rsidP="00FE0C82">
      <w:pPr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4F16F5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</w:t>
      </w:r>
      <w:r w:rsidR="00FE0C82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9B20A5" w:rsidRPr="009B20A5">
        <w:rPr>
          <w:rFonts w:ascii="Times New Roman" w:hAnsi="Times New Roman" w:cs="Times New Roman"/>
          <w:color w:val="auto"/>
          <w:sz w:val="28"/>
          <w:szCs w:val="28"/>
        </w:rPr>
        <w:t xml:space="preserve">       </w:t>
      </w:r>
      <w:r w:rsidRPr="00FE0C82">
        <w:rPr>
          <w:rFonts w:ascii="Times New Roman" w:hAnsi="Times New Roman" w:cs="Times New Roman"/>
          <w:color w:val="auto"/>
          <w:sz w:val="28"/>
          <w:szCs w:val="28"/>
          <w:lang w:val="uk-UA"/>
        </w:rPr>
        <w:t>до</w:t>
      </w:r>
      <w:r w:rsidR="00FE0C82" w:rsidRPr="00FE0C8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="00FE0C82" w:rsidRPr="00FE0C82">
        <w:rPr>
          <w:rFonts w:ascii="Times New Roman" w:hAnsi="Times New Roman" w:cs="Times New Roman"/>
          <w:color w:val="auto"/>
          <w:sz w:val="28"/>
          <w:szCs w:val="28"/>
        </w:rPr>
        <w:t>Цільової</w:t>
      </w:r>
      <w:proofErr w:type="spellEnd"/>
      <w:r w:rsidR="00FE0C82" w:rsidRPr="00FE0C8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="00FE0C82" w:rsidRPr="00FE0C82">
        <w:rPr>
          <w:rFonts w:ascii="Times New Roman" w:hAnsi="Times New Roman" w:cs="Times New Roman"/>
          <w:color w:val="auto"/>
          <w:sz w:val="28"/>
          <w:szCs w:val="28"/>
        </w:rPr>
        <w:t>програми</w:t>
      </w:r>
      <w:proofErr w:type="spellEnd"/>
    </w:p>
    <w:p w14:paraId="0A6A2876" w14:textId="3773F364" w:rsidR="0011116B" w:rsidRDefault="00FE0C82" w:rsidP="00FE0C82">
      <w:pPr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FE0C82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</w:t>
      </w:r>
      <w:r w:rsidR="0011116B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</w:t>
      </w:r>
      <w:r w:rsidR="009B20A5" w:rsidRPr="009B20A5">
        <w:rPr>
          <w:rFonts w:ascii="Times New Roman" w:hAnsi="Times New Roman" w:cs="Times New Roman"/>
          <w:color w:val="auto"/>
          <w:sz w:val="28"/>
          <w:szCs w:val="28"/>
        </w:rPr>
        <w:t xml:space="preserve">     </w:t>
      </w:r>
      <w:proofErr w:type="spellStart"/>
      <w:proofErr w:type="gramStart"/>
      <w:r w:rsidRPr="00FE0C82">
        <w:rPr>
          <w:rFonts w:ascii="Times New Roman" w:hAnsi="Times New Roman" w:cs="Times New Roman"/>
          <w:color w:val="auto"/>
          <w:sz w:val="28"/>
          <w:szCs w:val="28"/>
        </w:rPr>
        <w:t>соц</w:t>
      </w:r>
      <w:proofErr w:type="gramEnd"/>
      <w:r w:rsidRPr="00FE0C82">
        <w:rPr>
          <w:rFonts w:ascii="Times New Roman" w:hAnsi="Times New Roman" w:cs="Times New Roman"/>
          <w:color w:val="auto"/>
          <w:sz w:val="28"/>
          <w:szCs w:val="28"/>
        </w:rPr>
        <w:t>іального</w:t>
      </w:r>
      <w:proofErr w:type="spellEnd"/>
      <w:r w:rsidRPr="00FE0C8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FE0C82">
        <w:rPr>
          <w:rFonts w:ascii="Times New Roman" w:hAnsi="Times New Roman" w:cs="Times New Roman"/>
          <w:color w:val="auto"/>
          <w:sz w:val="28"/>
          <w:szCs w:val="28"/>
        </w:rPr>
        <w:t>захисту</w:t>
      </w:r>
      <w:proofErr w:type="spellEnd"/>
      <w:r w:rsidRPr="00FE0C8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FE0C82">
        <w:rPr>
          <w:rFonts w:ascii="Times New Roman" w:hAnsi="Times New Roman" w:cs="Times New Roman"/>
          <w:color w:val="auto"/>
          <w:sz w:val="28"/>
          <w:szCs w:val="28"/>
        </w:rPr>
        <w:t>населення</w:t>
      </w:r>
      <w:proofErr w:type="spellEnd"/>
    </w:p>
    <w:p w14:paraId="4036E67E" w14:textId="764D1333" w:rsidR="0011116B" w:rsidRDefault="0011116B" w:rsidP="00FE0C82">
      <w:pPr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       </w:t>
      </w:r>
      <w:r w:rsidR="009B20A5" w:rsidRPr="009B20A5">
        <w:rPr>
          <w:rFonts w:ascii="Times New Roman" w:hAnsi="Times New Roman" w:cs="Times New Roman"/>
          <w:color w:val="auto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Нововолинської міської</w:t>
      </w:r>
    </w:p>
    <w:p w14:paraId="7D4F303F" w14:textId="05E67D7F" w:rsidR="00FE0C82" w:rsidRPr="00FE0C82" w:rsidRDefault="0011116B" w:rsidP="00FE0C82">
      <w:pPr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       </w:t>
      </w:r>
      <w:r w:rsidR="009B20A5" w:rsidRPr="009B20A5">
        <w:rPr>
          <w:rFonts w:ascii="Times New Roman" w:hAnsi="Times New Roman" w:cs="Times New Roman"/>
          <w:color w:val="auto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територіальної громади</w:t>
      </w:r>
      <w:r w:rsidR="00FE0C82" w:rsidRPr="00FE0C82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                            </w:t>
      </w:r>
      <w:r w:rsidR="00FE0C82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</w:t>
      </w:r>
    </w:p>
    <w:p w14:paraId="4FABDF82" w14:textId="34466E26" w:rsidR="00295ACB" w:rsidRDefault="00FE0C82" w:rsidP="00FE0C82">
      <w:pPr>
        <w:spacing w:after="0" w:line="240" w:lineRule="auto"/>
        <w:ind w:left="817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E0C82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 </w:t>
      </w:r>
      <w:r w:rsidR="009B20A5" w:rsidRPr="009B20A5">
        <w:rPr>
          <w:rFonts w:ascii="Times New Roman" w:hAnsi="Times New Roman" w:cs="Times New Roman"/>
          <w:color w:val="auto"/>
          <w:sz w:val="28"/>
          <w:szCs w:val="28"/>
        </w:rPr>
        <w:t xml:space="preserve">          </w:t>
      </w:r>
      <w:r w:rsidR="00295ACB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FE0C82">
        <w:rPr>
          <w:rFonts w:ascii="Times New Roman" w:hAnsi="Times New Roman" w:cs="Times New Roman"/>
          <w:color w:val="auto"/>
          <w:sz w:val="28"/>
          <w:szCs w:val="28"/>
        </w:rPr>
        <w:t xml:space="preserve">на 2026-2028 роки </w:t>
      </w:r>
    </w:p>
    <w:p w14:paraId="4E7F15AE" w14:textId="1BD66E42" w:rsidR="007D7977" w:rsidRDefault="00295ACB" w:rsidP="00FE0C82">
      <w:pPr>
        <w:spacing w:after="0" w:line="240" w:lineRule="auto"/>
        <w:ind w:left="817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 </w:t>
      </w:r>
      <w:r w:rsidR="007D7977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(у редакції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рішення міської ради</w:t>
      </w:r>
    </w:p>
    <w:p w14:paraId="2C6FC663" w14:textId="2D10F0A1" w:rsidR="007D7977" w:rsidRDefault="00295ACB" w:rsidP="00FE0C82">
      <w:pPr>
        <w:spacing w:after="0" w:line="240" w:lineRule="auto"/>
        <w:ind w:left="817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</w:t>
      </w:r>
      <w:r w:rsidR="002A1A26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</w:t>
      </w:r>
      <w:r w:rsidR="007D7977">
        <w:rPr>
          <w:rFonts w:ascii="Times New Roman" w:hAnsi="Times New Roman" w:cs="Times New Roman"/>
          <w:color w:val="auto"/>
          <w:sz w:val="28"/>
          <w:szCs w:val="28"/>
          <w:lang w:val="uk-UA"/>
        </w:rPr>
        <w:t>від</w:t>
      </w:r>
      <w:r w:rsidR="002A1A26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№ </w:t>
      </w:r>
      <w:r w:rsidR="002A1A26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)</w:t>
      </w:r>
      <w:r w:rsidRPr="00295ACB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</w:t>
      </w:r>
    </w:p>
    <w:p w14:paraId="61FADEB1" w14:textId="21BC658C" w:rsidR="00FE0C82" w:rsidRPr="00295ACB" w:rsidRDefault="007D7977" w:rsidP="00FE0C82">
      <w:pPr>
        <w:spacing w:after="0" w:line="240" w:lineRule="auto"/>
        <w:ind w:left="817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</w:t>
      </w:r>
    </w:p>
    <w:p w14:paraId="703E053D" w14:textId="77777777" w:rsidR="00091574" w:rsidRPr="0099630E" w:rsidRDefault="005922A2" w:rsidP="00FE0C82">
      <w:pPr>
        <w:spacing w:after="0" w:line="240" w:lineRule="auto"/>
        <w:ind w:right="179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4F16F5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p w14:paraId="165BE64E" w14:textId="77777777" w:rsidR="002D7582" w:rsidRDefault="002D7582" w:rsidP="002D7582">
      <w:pPr>
        <w:pStyle w:val="1"/>
        <w:ind w:left="763" w:right="775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99630E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РЕСУРСНЕ ЗАБЕЗПЕЧЕННЯ </w:t>
      </w:r>
    </w:p>
    <w:p w14:paraId="357E54AC" w14:textId="77777777" w:rsidR="0011116B" w:rsidRDefault="00FE0C82" w:rsidP="0011116B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proofErr w:type="spellStart"/>
      <w:r w:rsidRPr="00FE0C82">
        <w:rPr>
          <w:rFonts w:ascii="Times New Roman" w:hAnsi="Times New Roman" w:cs="Times New Roman"/>
          <w:b/>
          <w:color w:val="auto"/>
          <w:sz w:val="28"/>
          <w:szCs w:val="28"/>
        </w:rPr>
        <w:t>Цільової</w:t>
      </w:r>
      <w:proofErr w:type="spellEnd"/>
      <w:r w:rsidRPr="00FE0C82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spellStart"/>
      <w:r w:rsidRPr="00FE0C82">
        <w:rPr>
          <w:rFonts w:ascii="Times New Roman" w:hAnsi="Times New Roman" w:cs="Times New Roman"/>
          <w:b/>
          <w:color w:val="auto"/>
          <w:sz w:val="28"/>
          <w:szCs w:val="28"/>
        </w:rPr>
        <w:t>програ</w:t>
      </w:r>
      <w:proofErr w:type="spellEnd"/>
      <w:r w:rsidRPr="00FE0C82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 xml:space="preserve">ми </w:t>
      </w:r>
      <w:proofErr w:type="spellStart"/>
      <w:r w:rsidRPr="00FE0C82">
        <w:rPr>
          <w:rFonts w:ascii="Times New Roman" w:hAnsi="Times New Roman" w:cs="Times New Roman"/>
          <w:b/>
          <w:color w:val="auto"/>
          <w:sz w:val="28"/>
          <w:szCs w:val="28"/>
        </w:rPr>
        <w:t>соціального</w:t>
      </w:r>
      <w:proofErr w:type="spellEnd"/>
      <w:r w:rsidRPr="00FE0C82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spellStart"/>
      <w:r w:rsidRPr="00FE0C82">
        <w:rPr>
          <w:rFonts w:ascii="Times New Roman" w:hAnsi="Times New Roman" w:cs="Times New Roman"/>
          <w:b/>
          <w:color w:val="auto"/>
          <w:sz w:val="28"/>
          <w:szCs w:val="28"/>
        </w:rPr>
        <w:t>захисту</w:t>
      </w:r>
      <w:proofErr w:type="spellEnd"/>
      <w:r w:rsidRPr="00FE0C82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spellStart"/>
      <w:r w:rsidRPr="00FE0C82">
        <w:rPr>
          <w:rFonts w:ascii="Times New Roman" w:hAnsi="Times New Roman" w:cs="Times New Roman"/>
          <w:b/>
          <w:color w:val="auto"/>
          <w:sz w:val="28"/>
          <w:szCs w:val="28"/>
        </w:rPr>
        <w:t>населення</w:t>
      </w:r>
      <w:proofErr w:type="spellEnd"/>
      <w:r w:rsidRPr="00FE0C82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5E9EFC9A" w14:textId="5F009C70" w:rsidR="00FE0C82" w:rsidRPr="00FE0C82" w:rsidRDefault="00FE0C82" w:rsidP="0011116B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FE0C82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11116B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Нововолинської міської територіальної громади</w:t>
      </w:r>
      <w:r w:rsidRPr="00FE0C82">
        <w:rPr>
          <w:rFonts w:ascii="Times New Roman" w:hAnsi="Times New Roman" w:cs="Times New Roman"/>
          <w:b/>
          <w:color w:val="auto"/>
          <w:sz w:val="28"/>
          <w:szCs w:val="28"/>
        </w:rPr>
        <w:t xml:space="preserve">                                                                                на 2026-2028 роки</w:t>
      </w:r>
    </w:p>
    <w:p w14:paraId="144D779D" w14:textId="77777777" w:rsidR="00FE0C82" w:rsidRDefault="00B73CD8" w:rsidP="00FE0C82">
      <w:pPr>
        <w:jc w:val="righ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9220B">
        <w:rPr>
          <w:rFonts w:ascii="Times New Roman" w:hAnsi="Times New Roman" w:cs="Times New Roman"/>
          <w:color w:val="auto"/>
          <w:sz w:val="28"/>
          <w:szCs w:val="28"/>
          <w:lang w:val="uk-UA"/>
        </w:rPr>
        <w:t>(тис.</w:t>
      </w:r>
      <w:r w:rsidR="0099630E" w:rsidRPr="0039220B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39220B">
        <w:rPr>
          <w:rFonts w:ascii="Times New Roman" w:hAnsi="Times New Roman" w:cs="Times New Roman"/>
          <w:color w:val="auto"/>
          <w:sz w:val="28"/>
          <w:szCs w:val="28"/>
          <w:lang w:val="uk-UA"/>
        </w:rPr>
        <w:t>грн)</w:t>
      </w:r>
    </w:p>
    <w:tbl>
      <w:tblPr>
        <w:tblW w:w="10305" w:type="dxa"/>
        <w:tblInd w:w="-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89"/>
        <w:gridCol w:w="1843"/>
        <w:gridCol w:w="1843"/>
        <w:gridCol w:w="1984"/>
        <w:gridCol w:w="2246"/>
      </w:tblGrid>
      <w:tr w:rsidR="00FE0C82" w14:paraId="2A8DBBCD" w14:textId="77777777" w:rsidTr="00FE0C82">
        <w:trPr>
          <w:trHeight w:val="735"/>
        </w:trPr>
        <w:tc>
          <w:tcPr>
            <w:tcW w:w="2389" w:type="dxa"/>
            <w:vMerge w:val="restart"/>
          </w:tcPr>
          <w:p w14:paraId="7AF28970" w14:textId="77777777" w:rsidR="00FE0C82" w:rsidRDefault="00FE0C82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Джерела фінансування Програми</w:t>
            </w:r>
          </w:p>
        </w:tc>
        <w:tc>
          <w:tcPr>
            <w:tcW w:w="5670" w:type="dxa"/>
            <w:gridSpan w:val="3"/>
          </w:tcPr>
          <w:p w14:paraId="458F91DC" w14:textId="77777777" w:rsidR="00FE0C82" w:rsidRDefault="00FE0C82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Етапи виконання Програми</w:t>
            </w:r>
          </w:p>
        </w:tc>
        <w:tc>
          <w:tcPr>
            <w:tcW w:w="2246" w:type="dxa"/>
            <w:vMerge w:val="restart"/>
          </w:tcPr>
          <w:p w14:paraId="2FDB8EA6" w14:textId="77777777" w:rsidR="00FE0C82" w:rsidRPr="00546467" w:rsidRDefault="00FE0C82" w:rsidP="00FE0C82">
            <w:pPr>
              <w:spacing w:after="34" w:line="241" w:lineRule="auto"/>
              <w:ind w:left="69" w:right="0" w:hanging="5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Всього витрат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и</w:t>
            </w: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на виконання</w:t>
            </w:r>
          </w:p>
          <w:p w14:paraId="14FC3519" w14:textId="77777777" w:rsidR="00FE0C82" w:rsidRDefault="00FE0C82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Програми</w:t>
            </w:r>
          </w:p>
        </w:tc>
      </w:tr>
      <w:tr w:rsidR="00FE0C82" w14:paraId="1780DE28" w14:textId="77777777" w:rsidTr="00FE0C82">
        <w:trPr>
          <w:trHeight w:val="750"/>
        </w:trPr>
        <w:tc>
          <w:tcPr>
            <w:tcW w:w="2389" w:type="dxa"/>
            <w:vMerge/>
          </w:tcPr>
          <w:p w14:paraId="1A6A7866" w14:textId="77777777" w:rsidR="00FE0C82" w:rsidRDefault="00FE0C82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14:paraId="01999B21" w14:textId="77777777" w:rsidR="00FE0C82" w:rsidRDefault="00FE0C82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2026 рік</w:t>
            </w:r>
          </w:p>
        </w:tc>
        <w:tc>
          <w:tcPr>
            <w:tcW w:w="1843" w:type="dxa"/>
          </w:tcPr>
          <w:p w14:paraId="7CE0EBB2" w14:textId="77777777" w:rsidR="00FE0C82" w:rsidRDefault="00FE0C82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2027 рік</w:t>
            </w:r>
          </w:p>
        </w:tc>
        <w:tc>
          <w:tcPr>
            <w:tcW w:w="1984" w:type="dxa"/>
          </w:tcPr>
          <w:p w14:paraId="5BBEFA09" w14:textId="77777777" w:rsidR="00FE0C82" w:rsidRDefault="00FE0C82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2028 рік</w:t>
            </w:r>
          </w:p>
        </w:tc>
        <w:tc>
          <w:tcPr>
            <w:tcW w:w="2246" w:type="dxa"/>
            <w:vMerge/>
          </w:tcPr>
          <w:p w14:paraId="488AFFB7" w14:textId="77777777" w:rsidR="00FE0C82" w:rsidRDefault="00FE0C82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</w:tr>
      <w:tr w:rsidR="00FE0C82" w14:paraId="0FC90422" w14:textId="77777777" w:rsidTr="00FE0C82">
        <w:trPr>
          <w:trHeight w:val="405"/>
        </w:trPr>
        <w:tc>
          <w:tcPr>
            <w:tcW w:w="2389" w:type="dxa"/>
          </w:tcPr>
          <w:p w14:paraId="45D773BB" w14:textId="77777777" w:rsidR="00FE0C82" w:rsidRDefault="00FE0C82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</w:t>
            </w:r>
          </w:p>
        </w:tc>
        <w:tc>
          <w:tcPr>
            <w:tcW w:w="1843" w:type="dxa"/>
          </w:tcPr>
          <w:p w14:paraId="757FA68B" w14:textId="77777777" w:rsidR="00FE0C82" w:rsidRDefault="00FE0C82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</w:t>
            </w:r>
          </w:p>
        </w:tc>
        <w:tc>
          <w:tcPr>
            <w:tcW w:w="1843" w:type="dxa"/>
          </w:tcPr>
          <w:p w14:paraId="3D252BFD" w14:textId="77777777" w:rsidR="00FE0C82" w:rsidRDefault="00FE0C82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</w:t>
            </w:r>
          </w:p>
        </w:tc>
        <w:tc>
          <w:tcPr>
            <w:tcW w:w="1984" w:type="dxa"/>
          </w:tcPr>
          <w:p w14:paraId="56156EBD" w14:textId="77777777" w:rsidR="00FE0C82" w:rsidRDefault="00FE0C82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</w:t>
            </w:r>
          </w:p>
        </w:tc>
        <w:tc>
          <w:tcPr>
            <w:tcW w:w="2246" w:type="dxa"/>
          </w:tcPr>
          <w:p w14:paraId="0F461CBC" w14:textId="77777777" w:rsidR="00FE0C82" w:rsidRDefault="00FE0C82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5</w:t>
            </w:r>
          </w:p>
        </w:tc>
      </w:tr>
      <w:tr w:rsidR="00FE0C82" w14:paraId="6B9F7ED3" w14:textId="77777777" w:rsidTr="00FE0C82">
        <w:trPr>
          <w:trHeight w:val="510"/>
        </w:trPr>
        <w:tc>
          <w:tcPr>
            <w:tcW w:w="2389" w:type="dxa"/>
          </w:tcPr>
          <w:p w14:paraId="2DB049CB" w14:textId="77777777" w:rsidR="00FE0C82" w:rsidRDefault="00FE0C82">
            <w:pPr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630E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Обсяг коштів, всього, зокрема:</w:t>
            </w:r>
          </w:p>
        </w:tc>
        <w:tc>
          <w:tcPr>
            <w:tcW w:w="1843" w:type="dxa"/>
          </w:tcPr>
          <w:p w14:paraId="5F0BC87C" w14:textId="5A1BEB9B" w:rsidR="00FE0C82" w:rsidRDefault="00572EB3" w:rsidP="00906444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35 4</w:t>
            </w:r>
            <w:r w:rsidR="00394DD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7</w:t>
            </w:r>
            <w:r w:rsidR="00DE77EE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9,5</w:t>
            </w:r>
          </w:p>
        </w:tc>
        <w:tc>
          <w:tcPr>
            <w:tcW w:w="1843" w:type="dxa"/>
          </w:tcPr>
          <w:p w14:paraId="621731C9" w14:textId="78154C31" w:rsidR="00FE0C82" w:rsidRDefault="003217E3" w:rsidP="00906444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31 3</w:t>
            </w:r>
            <w:r w:rsidR="00DE77EE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93,9</w:t>
            </w:r>
          </w:p>
        </w:tc>
        <w:tc>
          <w:tcPr>
            <w:tcW w:w="1984" w:type="dxa"/>
          </w:tcPr>
          <w:p w14:paraId="2EDDC5B6" w14:textId="67B01199" w:rsidR="00FE0C82" w:rsidRDefault="003217E3" w:rsidP="00906444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33 0</w:t>
            </w:r>
            <w:r w:rsidR="00DE77EE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26,1</w:t>
            </w:r>
          </w:p>
        </w:tc>
        <w:tc>
          <w:tcPr>
            <w:tcW w:w="2246" w:type="dxa"/>
          </w:tcPr>
          <w:p w14:paraId="0CF69ADB" w14:textId="6480138C" w:rsidR="00FE0C82" w:rsidRDefault="00572EB3" w:rsidP="00906444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99 8</w:t>
            </w:r>
            <w:r w:rsidR="00394DD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9</w:t>
            </w:r>
            <w:r w:rsidR="00DE77EE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9,5</w:t>
            </w:r>
          </w:p>
        </w:tc>
      </w:tr>
      <w:tr w:rsidR="00FE0C82" w14:paraId="5079B6ED" w14:textId="77777777" w:rsidTr="00FE0C82">
        <w:trPr>
          <w:trHeight w:val="480"/>
        </w:trPr>
        <w:tc>
          <w:tcPr>
            <w:tcW w:w="2389" w:type="dxa"/>
          </w:tcPr>
          <w:p w14:paraId="60D1587D" w14:textId="77777777" w:rsidR="00FE0C82" w:rsidRDefault="00FE0C82">
            <w:pPr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630E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Державний бюджет</w:t>
            </w:r>
          </w:p>
        </w:tc>
        <w:tc>
          <w:tcPr>
            <w:tcW w:w="1843" w:type="dxa"/>
          </w:tcPr>
          <w:p w14:paraId="5A3CACB8" w14:textId="08569059" w:rsidR="00FE0C82" w:rsidRDefault="00906444" w:rsidP="00906444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843" w:type="dxa"/>
          </w:tcPr>
          <w:p w14:paraId="64BAEB9A" w14:textId="7BEC5502" w:rsidR="00FE0C82" w:rsidRDefault="00906444" w:rsidP="00906444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984" w:type="dxa"/>
          </w:tcPr>
          <w:p w14:paraId="71ED6E33" w14:textId="34863426" w:rsidR="00FE0C82" w:rsidRDefault="00906444" w:rsidP="00906444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2246" w:type="dxa"/>
          </w:tcPr>
          <w:p w14:paraId="3CA99303" w14:textId="1B8B6A67" w:rsidR="00FE0C82" w:rsidRDefault="00906444" w:rsidP="00906444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</w:tr>
      <w:tr w:rsidR="00FE0C82" w14:paraId="47CDE089" w14:textId="77777777" w:rsidTr="00FE0C82">
        <w:trPr>
          <w:trHeight w:val="375"/>
        </w:trPr>
        <w:tc>
          <w:tcPr>
            <w:tcW w:w="2389" w:type="dxa"/>
          </w:tcPr>
          <w:p w14:paraId="686B7DF5" w14:textId="77777777" w:rsidR="00FE0C82" w:rsidRDefault="00FE0C82">
            <w:pPr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630E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Обласний бюджет  </w:t>
            </w:r>
          </w:p>
        </w:tc>
        <w:tc>
          <w:tcPr>
            <w:tcW w:w="1843" w:type="dxa"/>
          </w:tcPr>
          <w:p w14:paraId="7ECC145D" w14:textId="4E7DA7AA" w:rsidR="00FE0C82" w:rsidRDefault="00906444" w:rsidP="00906444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843" w:type="dxa"/>
          </w:tcPr>
          <w:p w14:paraId="7636375B" w14:textId="45961214" w:rsidR="00FE0C82" w:rsidRDefault="00906444" w:rsidP="00906444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984" w:type="dxa"/>
          </w:tcPr>
          <w:p w14:paraId="18F69CC4" w14:textId="294063A1" w:rsidR="00FE0C82" w:rsidRDefault="00906444" w:rsidP="00906444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2246" w:type="dxa"/>
          </w:tcPr>
          <w:p w14:paraId="47E8C4AC" w14:textId="263AF394" w:rsidR="00FE0C82" w:rsidRDefault="00906444" w:rsidP="00906444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</w:tr>
      <w:tr w:rsidR="00FE0C82" w14:paraId="2B0BF76B" w14:textId="77777777" w:rsidTr="00FE0C82">
        <w:trPr>
          <w:trHeight w:val="495"/>
        </w:trPr>
        <w:tc>
          <w:tcPr>
            <w:tcW w:w="2389" w:type="dxa"/>
          </w:tcPr>
          <w:p w14:paraId="402BD0BF" w14:textId="77777777" w:rsidR="00FE0C82" w:rsidRDefault="00FE0C82">
            <w:pPr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Б</w:t>
            </w:r>
            <w:r w:rsidRPr="0099630E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юджет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міської територіальної громади</w:t>
            </w:r>
          </w:p>
        </w:tc>
        <w:tc>
          <w:tcPr>
            <w:tcW w:w="1843" w:type="dxa"/>
          </w:tcPr>
          <w:p w14:paraId="6BF3F538" w14:textId="5A1059F1" w:rsidR="00FE0C82" w:rsidRDefault="00572EB3" w:rsidP="00906444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35 4</w:t>
            </w:r>
            <w:r w:rsidR="00394DD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7</w:t>
            </w:r>
            <w:r w:rsidR="00DE77EE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9,5</w:t>
            </w:r>
          </w:p>
        </w:tc>
        <w:tc>
          <w:tcPr>
            <w:tcW w:w="1843" w:type="dxa"/>
          </w:tcPr>
          <w:p w14:paraId="09134A47" w14:textId="242A1ED4" w:rsidR="00FE0C82" w:rsidRDefault="003217E3" w:rsidP="00906444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31 3</w:t>
            </w:r>
            <w:r w:rsidR="00DE77EE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93,9</w:t>
            </w:r>
          </w:p>
        </w:tc>
        <w:tc>
          <w:tcPr>
            <w:tcW w:w="1984" w:type="dxa"/>
          </w:tcPr>
          <w:p w14:paraId="44152CAE" w14:textId="7FBA2330" w:rsidR="00FE0C82" w:rsidRDefault="003217E3" w:rsidP="00906444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33 0</w:t>
            </w:r>
            <w:r w:rsidR="00DE77EE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26,1</w:t>
            </w:r>
          </w:p>
        </w:tc>
        <w:tc>
          <w:tcPr>
            <w:tcW w:w="2246" w:type="dxa"/>
          </w:tcPr>
          <w:p w14:paraId="7B5FF376" w14:textId="653229C4" w:rsidR="00FE0C82" w:rsidRDefault="00572EB3" w:rsidP="00906444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99 8</w:t>
            </w:r>
            <w:bookmarkStart w:id="0" w:name="_GoBack"/>
            <w:bookmarkEnd w:id="0"/>
            <w:r w:rsidR="00394DD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9</w:t>
            </w:r>
            <w:r w:rsidR="00DE77EE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9,5</w:t>
            </w:r>
          </w:p>
        </w:tc>
      </w:tr>
      <w:tr w:rsidR="00FE0C82" w14:paraId="372275B1" w14:textId="77777777" w:rsidTr="00FE0C82">
        <w:trPr>
          <w:trHeight w:val="465"/>
        </w:trPr>
        <w:tc>
          <w:tcPr>
            <w:tcW w:w="2389" w:type="dxa"/>
          </w:tcPr>
          <w:p w14:paraId="051F9FF6" w14:textId="426E88B0" w:rsidR="00FE0C82" w:rsidRDefault="0035234E">
            <w:pPr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Інші джерела</w:t>
            </w:r>
          </w:p>
        </w:tc>
        <w:tc>
          <w:tcPr>
            <w:tcW w:w="1843" w:type="dxa"/>
          </w:tcPr>
          <w:p w14:paraId="29485CE9" w14:textId="257EA5F9" w:rsidR="00FE0C82" w:rsidRDefault="0035234E" w:rsidP="0035234E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843" w:type="dxa"/>
          </w:tcPr>
          <w:p w14:paraId="5821277E" w14:textId="06B219BA" w:rsidR="00FE0C82" w:rsidRDefault="0035234E" w:rsidP="0035234E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984" w:type="dxa"/>
          </w:tcPr>
          <w:p w14:paraId="0AF4E63E" w14:textId="7991A6FE" w:rsidR="00FE0C82" w:rsidRDefault="0035234E" w:rsidP="0035234E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2246" w:type="dxa"/>
          </w:tcPr>
          <w:p w14:paraId="7031875A" w14:textId="63C067D7" w:rsidR="00FE0C82" w:rsidRDefault="0035234E" w:rsidP="00906444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</w:tr>
    </w:tbl>
    <w:p w14:paraId="4009D3A7" w14:textId="77777777" w:rsidR="00FE0C82" w:rsidRDefault="00FE0C82">
      <w:pPr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54098B07" w14:textId="77777777" w:rsidR="00FE0C82" w:rsidRDefault="00FE0C82" w:rsidP="00FE0C82">
      <w:pPr>
        <w:ind w:left="-709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</w:t>
      </w:r>
    </w:p>
    <w:p w14:paraId="0D2771D3" w14:textId="3AECF8C7" w:rsidR="00036118" w:rsidRDefault="00FE0C82" w:rsidP="00FE0C82">
      <w:pPr>
        <w:ind w:left="-709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Начальник управління соціальної політики                   </w:t>
      </w:r>
      <w:r w:rsidR="003217E3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Валентина ЖУРАВСЬКА             </w:t>
      </w:r>
    </w:p>
    <w:sectPr w:rsidR="00036118" w:rsidSect="00FE0C82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1416D"/>
    <w:rsid w:val="00036118"/>
    <w:rsid w:val="00091574"/>
    <w:rsid w:val="000E00A8"/>
    <w:rsid w:val="0011116B"/>
    <w:rsid w:val="002739FA"/>
    <w:rsid w:val="00295ACB"/>
    <w:rsid w:val="002A1A26"/>
    <w:rsid w:val="002B4179"/>
    <w:rsid w:val="002D7582"/>
    <w:rsid w:val="003217E3"/>
    <w:rsid w:val="0035234E"/>
    <w:rsid w:val="00383332"/>
    <w:rsid w:val="0039220B"/>
    <w:rsid w:val="00394DD6"/>
    <w:rsid w:val="00510375"/>
    <w:rsid w:val="00546467"/>
    <w:rsid w:val="00572EB3"/>
    <w:rsid w:val="00580683"/>
    <w:rsid w:val="005922A2"/>
    <w:rsid w:val="006677D9"/>
    <w:rsid w:val="007367F1"/>
    <w:rsid w:val="007D7977"/>
    <w:rsid w:val="0081416D"/>
    <w:rsid w:val="008C7ACF"/>
    <w:rsid w:val="00906444"/>
    <w:rsid w:val="0099630E"/>
    <w:rsid w:val="009B20A5"/>
    <w:rsid w:val="009F1D4E"/>
    <w:rsid w:val="00B246AB"/>
    <w:rsid w:val="00B27B28"/>
    <w:rsid w:val="00B569A9"/>
    <w:rsid w:val="00B73CD8"/>
    <w:rsid w:val="00B90ABD"/>
    <w:rsid w:val="00CB4D33"/>
    <w:rsid w:val="00DE0ED4"/>
    <w:rsid w:val="00DE77EE"/>
    <w:rsid w:val="00E028D3"/>
    <w:rsid w:val="00EC67A2"/>
    <w:rsid w:val="00F2078E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632A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582"/>
    <w:pPr>
      <w:spacing w:after="129" w:line="266" w:lineRule="auto"/>
      <w:ind w:left="10" w:right="4" w:hanging="10"/>
      <w:jc w:val="both"/>
    </w:pPr>
    <w:rPr>
      <w:rFonts w:ascii="Arial" w:eastAsia="Arial" w:hAnsi="Arial" w:cs="Arial"/>
      <w:color w:val="6C6463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2D7582"/>
    <w:pPr>
      <w:keepNext/>
      <w:keepLines/>
      <w:spacing w:after="90" w:line="268" w:lineRule="auto"/>
      <w:ind w:left="10" w:right="4" w:hanging="10"/>
      <w:jc w:val="center"/>
      <w:outlineLvl w:val="0"/>
    </w:pPr>
    <w:rPr>
      <w:rFonts w:ascii="Arial" w:eastAsia="Arial" w:hAnsi="Arial" w:cs="Arial"/>
      <w:b/>
      <w:color w:val="6C6463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D7582"/>
    <w:rPr>
      <w:rFonts w:ascii="Arial" w:eastAsia="Arial" w:hAnsi="Arial" w:cs="Arial"/>
      <w:b/>
      <w:color w:val="6C6463"/>
      <w:lang w:eastAsia="ru-RU"/>
    </w:rPr>
  </w:style>
  <w:style w:type="table" w:customStyle="1" w:styleId="TableGrid">
    <w:name w:val="TableGrid"/>
    <w:rsid w:val="002D7582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B246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26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1062</Words>
  <Characters>606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Горбачова</dc:creator>
  <cp:keywords/>
  <dc:description/>
  <cp:lastModifiedBy>PC</cp:lastModifiedBy>
  <cp:revision>48</cp:revision>
  <cp:lastPrinted>2026-06-24T11:18:00Z</cp:lastPrinted>
  <dcterms:created xsi:type="dcterms:W3CDTF">2023-03-14T09:31:00Z</dcterms:created>
  <dcterms:modified xsi:type="dcterms:W3CDTF">2026-06-24T11:20:00Z</dcterms:modified>
</cp:coreProperties>
</file>